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DB" w:rsidRDefault="00B211DB" w:rsidP="00E2261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A74F4">
        <w:rPr>
          <w:b/>
          <w:sz w:val="28"/>
          <w:szCs w:val="28"/>
        </w:rPr>
        <w:t>Сведения по сообщениям</w:t>
      </w:r>
      <w:bookmarkStart w:id="0" w:name="_GoBack"/>
      <w:r w:rsidR="00E22611">
        <w:rPr>
          <w:b/>
          <w:sz w:val="28"/>
          <w:szCs w:val="28"/>
        </w:rPr>
        <w:t xml:space="preserve"> </w:t>
      </w:r>
      <w:r w:rsidRPr="00B211D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B211DB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Pr="00B211DB">
        <w:rPr>
          <w:rFonts w:ascii="Times New Roman" w:hAnsi="Times New Roman" w:cs="Times New Roman"/>
          <w:sz w:val="28"/>
          <w:szCs w:val="28"/>
        </w:rPr>
        <w:t xml:space="preserve"> депутатами Совета депутатов Боровёнковского сельского поселения, а также их супругами и несовершеннолетними детьми сделок по приобретению земельного участка, другого объекта недвижимости</w:t>
      </w:r>
      <w:r w:rsidRPr="0039598C">
        <w:rPr>
          <w:rFonts w:ascii="Times New Roman" w:hAnsi="Times New Roman" w:cs="Times New Roman"/>
          <w:sz w:val="28"/>
          <w:szCs w:val="28"/>
        </w:rPr>
        <w:t xml:space="preserve">, транспортного средства, ценных бумаг, акций (долей участия, паев в уставных (складочных) капиталах организаций) </w:t>
      </w:r>
      <w:r w:rsidRPr="003F5931">
        <w:rPr>
          <w:rFonts w:ascii="Times New Roman" w:hAnsi="Times New Roman" w:cs="Times New Roman"/>
          <w:sz w:val="28"/>
          <w:szCs w:val="28"/>
        </w:rPr>
        <w:t>цифровых финансовых активов, цифровой валюты  в течение 202</w:t>
      </w:r>
      <w:r w:rsidR="00140501">
        <w:rPr>
          <w:rFonts w:ascii="Times New Roman" w:hAnsi="Times New Roman" w:cs="Times New Roman"/>
          <w:sz w:val="28"/>
          <w:szCs w:val="28"/>
        </w:rPr>
        <w:t>2</w:t>
      </w:r>
      <w:r w:rsidRPr="003F5931">
        <w:rPr>
          <w:rFonts w:ascii="Times New Roman" w:hAnsi="Times New Roman" w:cs="Times New Roman"/>
          <w:sz w:val="28"/>
          <w:szCs w:val="28"/>
        </w:rPr>
        <w:t xml:space="preserve"> года (года, предшествующего году предоставления настоящего сообщения), общая сумма которых превышает общий  доход</w:t>
      </w:r>
      <w:proofErr w:type="gramEnd"/>
      <w:r w:rsidRPr="003F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931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3F5931">
        <w:rPr>
          <w:rFonts w:ascii="Times New Roman" w:hAnsi="Times New Roman" w:cs="Times New Roman"/>
          <w:sz w:val="28"/>
          <w:szCs w:val="28"/>
        </w:rPr>
        <w:t xml:space="preserve"> и моей супругой за три последних года, предшествующих отчетному периоду</w:t>
      </w:r>
      <w:r w:rsidR="00E2261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E22611">
        <w:rPr>
          <w:rFonts w:ascii="Times New Roman" w:hAnsi="Times New Roman" w:cs="Times New Roman"/>
          <w:sz w:val="28"/>
          <w:szCs w:val="28"/>
        </w:rPr>
        <w:t xml:space="preserve">из 10 депутатов предоставили 10 депутатов. </w:t>
      </w:r>
    </w:p>
    <w:p w:rsidR="00B211DB" w:rsidRDefault="00B211DB" w:rsidP="00B211DB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</w:t>
      </w:r>
    </w:p>
    <w:p w:rsidR="00B211DB" w:rsidRPr="00E2425D" w:rsidRDefault="00B211DB" w:rsidP="00B211DB">
      <w:pPr>
        <w:ind w:firstLine="567"/>
        <w:rPr>
          <w:sz w:val="28"/>
          <w:szCs w:val="28"/>
        </w:rPr>
      </w:pPr>
    </w:p>
    <w:p w:rsidR="00B211DB" w:rsidRPr="00E2425D" w:rsidRDefault="00B211DB" w:rsidP="00B211DB">
      <w:pPr>
        <w:rPr>
          <w:sz w:val="28"/>
          <w:szCs w:val="28"/>
        </w:rPr>
      </w:pPr>
    </w:p>
    <w:p w:rsidR="007729B4" w:rsidRDefault="007729B4"/>
    <w:sectPr w:rsidR="007729B4" w:rsidSect="0058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211DB"/>
    <w:rsid w:val="0004649D"/>
    <w:rsid w:val="00140501"/>
    <w:rsid w:val="00153FA6"/>
    <w:rsid w:val="00227348"/>
    <w:rsid w:val="0058768A"/>
    <w:rsid w:val="005A56AA"/>
    <w:rsid w:val="007729B4"/>
    <w:rsid w:val="00B211DB"/>
    <w:rsid w:val="00C84A9D"/>
    <w:rsid w:val="00E22611"/>
    <w:rsid w:val="00E5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2022-07-19T12:02:00Z</dcterms:created>
  <dcterms:modified xsi:type="dcterms:W3CDTF">2023-04-28T07:01:00Z</dcterms:modified>
</cp:coreProperties>
</file>